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33BBD" w14:textId="26509406" w:rsidR="00740640" w:rsidRDefault="003C5756" w:rsidP="00740640">
      <w:pPr>
        <w:jc w:val="center"/>
        <w:rPr>
          <w:b/>
          <w:sz w:val="28"/>
          <w:szCs w:val="28"/>
        </w:rPr>
      </w:pPr>
      <w:r>
        <w:rPr>
          <w:b/>
          <w:sz w:val="28"/>
          <w:szCs w:val="28"/>
        </w:rPr>
        <w:t xml:space="preserve">DRASA Council </w:t>
      </w:r>
      <w:r w:rsidR="00BE604E">
        <w:rPr>
          <w:b/>
          <w:sz w:val="28"/>
          <w:szCs w:val="28"/>
        </w:rPr>
        <w:t>Minutes</w:t>
      </w:r>
    </w:p>
    <w:p w14:paraId="5EC77DAD" w14:textId="77777777" w:rsidR="009B5FED" w:rsidRPr="00DE644E" w:rsidRDefault="00740640">
      <w:pPr>
        <w:rPr>
          <w:rFonts w:cstheme="minorHAnsi"/>
          <w:b/>
        </w:rPr>
      </w:pPr>
      <w:r w:rsidRPr="00ED4BAC">
        <w:rPr>
          <w:rFonts w:cstheme="minorHAnsi"/>
          <w:b/>
          <w:color w:val="FF0000"/>
        </w:rPr>
        <w:t xml:space="preserve">Date: </w:t>
      </w:r>
      <w:r w:rsidR="0010349F">
        <w:rPr>
          <w:rFonts w:cstheme="minorHAnsi"/>
          <w:b/>
          <w:color w:val="FF0000"/>
        </w:rPr>
        <w:t>2</w:t>
      </w:r>
      <w:r w:rsidR="001E6D05" w:rsidRPr="001E6D05">
        <w:rPr>
          <w:rFonts w:cstheme="minorHAnsi"/>
          <w:b/>
          <w:color w:val="FF0000"/>
          <w:vertAlign w:val="superscript"/>
        </w:rPr>
        <w:t>nd</w:t>
      </w:r>
      <w:r w:rsidR="00627144">
        <w:rPr>
          <w:rFonts w:cstheme="minorHAnsi"/>
          <w:b/>
          <w:color w:val="FF0000"/>
        </w:rPr>
        <w:t xml:space="preserve"> </w:t>
      </w:r>
      <w:r w:rsidR="001E6D05">
        <w:rPr>
          <w:rFonts w:cstheme="minorHAnsi"/>
          <w:b/>
          <w:color w:val="FF0000"/>
        </w:rPr>
        <w:t>May</w:t>
      </w:r>
      <w:r w:rsidR="00627144">
        <w:rPr>
          <w:rFonts w:cstheme="minorHAnsi"/>
          <w:b/>
          <w:color w:val="FF0000"/>
        </w:rPr>
        <w:t xml:space="preserve"> 2020</w:t>
      </w:r>
    </w:p>
    <w:p w14:paraId="262D42A5" w14:textId="77777777" w:rsidR="009E63F1" w:rsidRPr="00ED4BAC" w:rsidRDefault="009B5FED" w:rsidP="007A0DC6">
      <w:pPr>
        <w:rPr>
          <w:rFonts w:cstheme="minorHAnsi"/>
          <w:b/>
          <w:color w:val="FF0000"/>
          <w:lang w:val="en-GB"/>
        </w:rPr>
      </w:pPr>
      <w:r w:rsidRPr="00ED4BAC">
        <w:rPr>
          <w:rFonts w:cstheme="minorHAnsi"/>
          <w:b/>
          <w:color w:val="FF0000"/>
          <w:lang w:val="en-GB"/>
        </w:rPr>
        <w:t xml:space="preserve">Venue: </w:t>
      </w:r>
      <w:r w:rsidR="003F1BA6" w:rsidRPr="00ED4BAC">
        <w:rPr>
          <w:rFonts w:cstheme="minorHAnsi"/>
          <w:b/>
          <w:color w:val="FF0000"/>
          <w:lang w:val="en-GB"/>
        </w:rPr>
        <w:t xml:space="preserve"> </w:t>
      </w:r>
      <w:r w:rsidR="0010349F">
        <w:rPr>
          <w:rFonts w:cstheme="minorHAnsi"/>
          <w:b/>
          <w:color w:val="FF0000"/>
          <w:lang w:val="en-GB"/>
        </w:rPr>
        <w:t>Zoom</w:t>
      </w:r>
    </w:p>
    <w:p w14:paraId="316283E4" w14:textId="77777777" w:rsidR="009E63F1" w:rsidRPr="006B01C9" w:rsidRDefault="009E63F1">
      <w:pPr>
        <w:rPr>
          <w:rFonts w:cstheme="minorHAnsi"/>
        </w:rPr>
      </w:pPr>
    </w:p>
    <w:p w14:paraId="2B6A9467" w14:textId="77777777" w:rsidR="00173C43" w:rsidRDefault="0010349F" w:rsidP="00DE644E">
      <w:r>
        <w:t xml:space="preserve">Present: </w:t>
      </w:r>
      <w:r w:rsidR="00040B7A">
        <w:tab/>
      </w:r>
      <w:r>
        <w:t>Cindy Radomsky</w:t>
      </w:r>
    </w:p>
    <w:p w14:paraId="32CBED57" w14:textId="77777777" w:rsidR="0010349F" w:rsidRDefault="0010349F" w:rsidP="00DE644E">
      <w:r>
        <w:tab/>
      </w:r>
      <w:r w:rsidR="00040B7A">
        <w:tab/>
      </w:r>
      <w:r>
        <w:t>Emma Platt</w:t>
      </w:r>
    </w:p>
    <w:p w14:paraId="545CE5BE" w14:textId="77777777" w:rsidR="0010349F" w:rsidRDefault="0010349F" w:rsidP="00DE644E">
      <w:r>
        <w:tab/>
      </w:r>
      <w:r w:rsidR="00040B7A">
        <w:tab/>
      </w:r>
      <w:r>
        <w:t>Laura Redford</w:t>
      </w:r>
    </w:p>
    <w:p w14:paraId="0AE67A46" w14:textId="77777777" w:rsidR="0010349F" w:rsidRDefault="0010349F" w:rsidP="00DE644E">
      <w:r>
        <w:tab/>
      </w:r>
      <w:r w:rsidR="00040B7A">
        <w:tab/>
      </w:r>
      <w:r>
        <w:t>Petronel Vorster</w:t>
      </w:r>
    </w:p>
    <w:p w14:paraId="46ED9783" w14:textId="77777777" w:rsidR="009C5B7E" w:rsidRDefault="009C5B7E" w:rsidP="00DE644E">
      <w:r>
        <w:tab/>
      </w:r>
      <w:r w:rsidR="00040B7A">
        <w:tab/>
      </w:r>
      <w:r>
        <w:t xml:space="preserve">Jennifer Smith </w:t>
      </w:r>
    </w:p>
    <w:p w14:paraId="23DA4C64" w14:textId="77777777" w:rsidR="001E6D05" w:rsidRDefault="001E6D05" w:rsidP="00DE644E">
      <w:r>
        <w:tab/>
      </w:r>
      <w:r>
        <w:tab/>
      </w:r>
      <w:r w:rsidR="009018E5">
        <w:t>Annemarie</w:t>
      </w:r>
    </w:p>
    <w:p w14:paraId="08B15CF7" w14:textId="77777777" w:rsidR="009018E5" w:rsidRDefault="009018E5" w:rsidP="00DE644E">
      <w:r>
        <w:tab/>
      </w:r>
      <w:r>
        <w:tab/>
        <w:t>Maret</w:t>
      </w:r>
    </w:p>
    <w:p w14:paraId="174831E5" w14:textId="77777777" w:rsidR="009018E5" w:rsidRDefault="009018E5" w:rsidP="00DE644E">
      <w:r>
        <w:tab/>
      </w:r>
      <w:r>
        <w:tab/>
        <w:t xml:space="preserve">Lizel </w:t>
      </w:r>
    </w:p>
    <w:p w14:paraId="47AEE094" w14:textId="77777777" w:rsidR="009018E5" w:rsidRDefault="009018E5" w:rsidP="00DE644E">
      <w:r>
        <w:tab/>
      </w:r>
      <w:r>
        <w:tab/>
        <w:t>Paula</w:t>
      </w:r>
    </w:p>
    <w:p w14:paraId="1AEA650F" w14:textId="77777777" w:rsidR="009018E5" w:rsidRDefault="009018E5" w:rsidP="00DE644E">
      <w:r>
        <w:tab/>
      </w:r>
      <w:r>
        <w:tab/>
      </w:r>
    </w:p>
    <w:p w14:paraId="2D33BB61" w14:textId="77777777" w:rsidR="00C93A60" w:rsidRDefault="00C93A60" w:rsidP="00DE644E"/>
    <w:p w14:paraId="34A8444B" w14:textId="3D88B2E3" w:rsidR="00C93A60" w:rsidRDefault="009018E5" w:rsidP="009018E5">
      <w:pPr>
        <w:pStyle w:val="ListParagraph"/>
        <w:numPr>
          <w:ilvl w:val="0"/>
          <w:numId w:val="8"/>
        </w:numPr>
      </w:pPr>
      <w:r>
        <w:t xml:space="preserve">Western Cape </w:t>
      </w:r>
      <w:r w:rsidR="003C5756">
        <w:t>Competitive Trail Riding Association (WECTRA)</w:t>
      </w:r>
      <w:r>
        <w:t>:</w:t>
      </w:r>
    </w:p>
    <w:p w14:paraId="13843A43" w14:textId="77777777" w:rsidR="003C5756" w:rsidRDefault="003C5756" w:rsidP="009018E5">
      <w:pPr>
        <w:pStyle w:val="ListParagraph"/>
        <w:numPr>
          <w:ilvl w:val="1"/>
          <w:numId w:val="8"/>
        </w:numPr>
      </w:pPr>
      <w:r>
        <w:t>Letter sent to Maret to explain the options</w:t>
      </w:r>
    </w:p>
    <w:p w14:paraId="1538D0AF" w14:textId="77777777" w:rsidR="009018E5" w:rsidRDefault="009018E5" w:rsidP="009018E5">
      <w:pPr>
        <w:pStyle w:val="ListParagraph"/>
        <w:numPr>
          <w:ilvl w:val="1"/>
          <w:numId w:val="8"/>
        </w:numPr>
      </w:pPr>
      <w:r>
        <w:t xml:space="preserve">Michele, </w:t>
      </w:r>
      <w:proofErr w:type="spellStart"/>
      <w:r>
        <w:t>Ryno</w:t>
      </w:r>
      <w:proofErr w:type="spellEnd"/>
      <w:r>
        <w:t xml:space="preserve"> and Sammy have resigned but the relevant clubs have not. </w:t>
      </w:r>
    </w:p>
    <w:p w14:paraId="3FAA9122" w14:textId="7FA216EE" w:rsidR="009018E5" w:rsidRDefault="009018E5" w:rsidP="009018E5">
      <w:pPr>
        <w:pStyle w:val="ListParagraph"/>
        <w:numPr>
          <w:ilvl w:val="1"/>
          <w:numId w:val="8"/>
        </w:numPr>
      </w:pPr>
      <w:r>
        <w:lastRenderedPageBreak/>
        <w:t xml:space="preserve">Each club (George and Swartland) must now provide one or two representatives to participate on the </w:t>
      </w:r>
      <w:proofErr w:type="spellStart"/>
      <w:r>
        <w:t>Wectr</w:t>
      </w:r>
      <w:r w:rsidR="003C5756">
        <w:t>a</w:t>
      </w:r>
      <w:proofErr w:type="spellEnd"/>
      <w:r>
        <w:t xml:space="preserve"> council, so that they can vote in the coming AGM via their mandates to the </w:t>
      </w:r>
      <w:proofErr w:type="spellStart"/>
      <w:r>
        <w:t>Wectr</w:t>
      </w:r>
      <w:r w:rsidR="003C5756">
        <w:t>a</w:t>
      </w:r>
      <w:proofErr w:type="spellEnd"/>
      <w:r>
        <w:t xml:space="preserve"> Chairman.</w:t>
      </w:r>
    </w:p>
    <w:p w14:paraId="0D8E8ABD" w14:textId="77777777" w:rsidR="009018E5" w:rsidRDefault="009018E5" w:rsidP="009018E5">
      <w:pPr>
        <w:pStyle w:val="ListParagraph"/>
        <w:numPr>
          <w:ilvl w:val="1"/>
          <w:numId w:val="8"/>
        </w:numPr>
      </w:pPr>
      <w:r>
        <w:t xml:space="preserve">Maret was asked to clarify the manner in which Michele, </w:t>
      </w:r>
      <w:proofErr w:type="spellStart"/>
      <w:r>
        <w:t>Ryno</w:t>
      </w:r>
      <w:proofErr w:type="spellEnd"/>
      <w:r>
        <w:t xml:space="preserve"> and Sammy-Jo were resigning.</w:t>
      </w:r>
    </w:p>
    <w:p w14:paraId="0ECDB235" w14:textId="77777777" w:rsidR="003C5756" w:rsidRDefault="003C5756" w:rsidP="00960337">
      <w:pPr>
        <w:pStyle w:val="ListParagraph"/>
        <w:ind w:left="1440"/>
      </w:pPr>
    </w:p>
    <w:p w14:paraId="306D2FC8" w14:textId="77777777" w:rsidR="009018E5" w:rsidRDefault="009018E5" w:rsidP="009018E5">
      <w:pPr>
        <w:pStyle w:val="ListParagraph"/>
        <w:numPr>
          <w:ilvl w:val="0"/>
          <w:numId w:val="8"/>
        </w:numPr>
      </w:pPr>
      <w:r>
        <w:t>National AGM agenda:</w:t>
      </w:r>
    </w:p>
    <w:p w14:paraId="67CECB31" w14:textId="77777777" w:rsidR="009018E5" w:rsidRDefault="009018E5" w:rsidP="009018E5">
      <w:pPr>
        <w:pStyle w:val="ListParagraph"/>
        <w:numPr>
          <w:ilvl w:val="1"/>
          <w:numId w:val="8"/>
        </w:numPr>
      </w:pPr>
      <w:r>
        <w:t xml:space="preserve">The proposed draft agenda for the AGM was discussed in detail and approved for submission to members with the following changes: </w:t>
      </w:r>
    </w:p>
    <w:p w14:paraId="03561835" w14:textId="08569257" w:rsidR="008F47EB" w:rsidRDefault="008F47EB" w:rsidP="009018E5">
      <w:pPr>
        <w:pStyle w:val="ListParagraph"/>
        <w:numPr>
          <w:ilvl w:val="2"/>
          <w:numId w:val="8"/>
        </w:numPr>
      </w:pPr>
      <w:r>
        <w:t xml:space="preserve">Provincial levy’s </w:t>
      </w:r>
      <w:r w:rsidR="003C5756">
        <w:t xml:space="preserve">suggested </w:t>
      </w:r>
      <w:r>
        <w:t xml:space="preserve"> at R10 per rider per ride to accumulate for use in specific provinces. </w:t>
      </w:r>
      <w:r w:rsidR="003C5756">
        <w:t>To be discussed at Nov AGM to set fees and budget 2021</w:t>
      </w:r>
    </w:p>
    <w:p w14:paraId="6ADE7862" w14:textId="7C38BA0A" w:rsidR="003C5756" w:rsidRDefault="008F47EB" w:rsidP="003C5756">
      <w:pPr>
        <w:pStyle w:val="ListParagraph"/>
        <w:numPr>
          <w:ilvl w:val="2"/>
          <w:numId w:val="8"/>
        </w:numPr>
      </w:pPr>
      <w:r>
        <w:t xml:space="preserve">Fees for next year </w:t>
      </w:r>
      <w:r w:rsidR="003C5756">
        <w:t xml:space="preserve">may </w:t>
      </w:r>
      <w:r>
        <w:t xml:space="preserve"> be discounted for current members to the extent of the cost of the Bibs and chips, but no discount for new members.</w:t>
      </w:r>
      <w:r w:rsidR="003C5756" w:rsidRPr="003C5756">
        <w:t xml:space="preserve"> </w:t>
      </w:r>
      <w:r w:rsidR="003C5756">
        <w:t>To be discussed at Nov AGM to set fees and budget 2021</w:t>
      </w:r>
    </w:p>
    <w:p w14:paraId="18EB50F8" w14:textId="77777777" w:rsidR="009018E5" w:rsidRDefault="009018E5" w:rsidP="00960337">
      <w:pPr>
        <w:pStyle w:val="ListParagraph"/>
        <w:ind w:left="2160"/>
      </w:pPr>
    </w:p>
    <w:p w14:paraId="168DF7EA" w14:textId="77777777" w:rsidR="008F47EB" w:rsidRDefault="008F47EB" w:rsidP="009018E5">
      <w:pPr>
        <w:pStyle w:val="ListParagraph"/>
        <w:numPr>
          <w:ilvl w:val="2"/>
          <w:numId w:val="8"/>
        </w:numPr>
      </w:pPr>
      <w:r>
        <w:t>Rotation of championship is still to be decided but would only implement after 2021.</w:t>
      </w:r>
    </w:p>
    <w:p w14:paraId="5F6C79DD" w14:textId="77777777" w:rsidR="008F47EB" w:rsidRDefault="008F47EB" w:rsidP="008F47EB">
      <w:pPr>
        <w:pStyle w:val="ListParagraph"/>
        <w:numPr>
          <w:ilvl w:val="1"/>
          <w:numId w:val="8"/>
        </w:numPr>
      </w:pPr>
      <w:r>
        <w:t>Cindy clarified some of the topics on the Agenda:</w:t>
      </w:r>
    </w:p>
    <w:p w14:paraId="5F8BF36B" w14:textId="77777777" w:rsidR="008F47EB" w:rsidRDefault="008F47EB" w:rsidP="008F47EB">
      <w:pPr>
        <w:pStyle w:val="ListParagraph"/>
        <w:numPr>
          <w:ilvl w:val="2"/>
          <w:numId w:val="8"/>
        </w:numPr>
      </w:pPr>
      <w:r>
        <w:t xml:space="preserve">The role of National Council </w:t>
      </w:r>
    </w:p>
    <w:p w14:paraId="17062B70" w14:textId="77777777" w:rsidR="008F47EB" w:rsidRDefault="008F47EB" w:rsidP="008F47EB">
      <w:pPr>
        <w:pStyle w:val="ListParagraph"/>
        <w:numPr>
          <w:ilvl w:val="2"/>
          <w:numId w:val="8"/>
        </w:numPr>
      </w:pPr>
      <w:r>
        <w:t xml:space="preserve">Sends out information that will be going to the AGM via the provincial council members who then send it out to the club reps, the club rep sends it on to the club members and ask them for any mandates and voting that they need. The council member then takes this to the AGM and votes on behalf of their members. </w:t>
      </w:r>
    </w:p>
    <w:p w14:paraId="62BD19D0" w14:textId="77777777" w:rsidR="008F47EB" w:rsidRDefault="008F47EB" w:rsidP="008F47EB">
      <w:pPr>
        <w:pStyle w:val="ListParagraph"/>
        <w:numPr>
          <w:ilvl w:val="2"/>
          <w:numId w:val="8"/>
        </w:numPr>
      </w:pPr>
      <w:r>
        <w:t xml:space="preserve">The role of Provincial bodies send various documents on to the clubs and ensures that clubs are following the rules etc. </w:t>
      </w:r>
    </w:p>
    <w:p w14:paraId="7519D8CE" w14:textId="274618CE" w:rsidR="008F47EB" w:rsidRDefault="008F47EB" w:rsidP="008F47EB">
      <w:pPr>
        <w:pStyle w:val="ListParagraph"/>
        <w:numPr>
          <w:ilvl w:val="2"/>
          <w:numId w:val="8"/>
        </w:numPr>
      </w:pPr>
      <w:r>
        <w:t>Club structures - going to get vote for structure, club affiliations must be sent to provincial council,</w:t>
      </w:r>
      <w:r w:rsidR="003C5756">
        <w:t xml:space="preserve"> then to DRASA National</w:t>
      </w:r>
      <w:r>
        <w:t xml:space="preserve"> </w:t>
      </w:r>
    </w:p>
    <w:p w14:paraId="7B9F49C6" w14:textId="734203BA" w:rsidR="008F47EB" w:rsidRDefault="008F47EB" w:rsidP="008F47EB">
      <w:pPr>
        <w:pStyle w:val="ListParagraph"/>
        <w:numPr>
          <w:ilvl w:val="2"/>
          <w:numId w:val="8"/>
        </w:numPr>
      </w:pPr>
      <w:r>
        <w:t>Every year the club must re-affiliate in order to ensure all the administrative information is up to date and in order, and fill in SLAs which will be sent out with AGM document.</w:t>
      </w:r>
    </w:p>
    <w:p w14:paraId="28DE2359" w14:textId="0143853F" w:rsidR="008F47EB" w:rsidRDefault="008F47EB" w:rsidP="008F47EB">
      <w:pPr>
        <w:pStyle w:val="ListParagraph"/>
        <w:numPr>
          <w:ilvl w:val="2"/>
          <w:numId w:val="8"/>
        </w:numPr>
      </w:pPr>
      <w:r>
        <w:lastRenderedPageBreak/>
        <w:t xml:space="preserve">Clubs will have access to the website in order to manage members once the </w:t>
      </w:r>
      <w:r w:rsidR="003C5756">
        <w:t xml:space="preserve">website </w:t>
      </w:r>
      <w:r>
        <w:t>update is completed.</w:t>
      </w:r>
    </w:p>
    <w:p w14:paraId="6CFECEE4" w14:textId="77777777" w:rsidR="008F47EB" w:rsidRDefault="008F47EB" w:rsidP="008F47EB">
      <w:pPr>
        <w:pStyle w:val="ListParagraph"/>
        <w:numPr>
          <w:ilvl w:val="2"/>
          <w:numId w:val="8"/>
        </w:numPr>
      </w:pPr>
      <w:r>
        <w:t xml:space="preserve">Clubs that host a ride will be able to mark on the website when the member has paid for a ride and do a recon of payments etc. </w:t>
      </w:r>
    </w:p>
    <w:p w14:paraId="0653FE90" w14:textId="4695E7A3" w:rsidR="008F47EB" w:rsidRDefault="008F47EB" w:rsidP="008F47EB">
      <w:pPr>
        <w:pStyle w:val="ListParagraph"/>
        <w:numPr>
          <w:ilvl w:val="2"/>
          <w:numId w:val="8"/>
        </w:numPr>
      </w:pPr>
      <w:r>
        <w:t xml:space="preserve">Clubs are responsible for mandates for voting at national and provincial levels, and also responsible for getting information shared to members and also back to National to secure results for members </w:t>
      </w:r>
    </w:p>
    <w:p w14:paraId="5F5985FE" w14:textId="5EC0FD57" w:rsidR="008F47EB" w:rsidRDefault="008F47EB" w:rsidP="008F47EB">
      <w:pPr>
        <w:pStyle w:val="ListParagraph"/>
        <w:numPr>
          <w:ilvl w:val="2"/>
          <w:numId w:val="8"/>
        </w:numPr>
      </w:pPr>
      <w:r>
        <w:t xml:space="preserve">Clubs responsible for organising rides and clinics and are encouraged to work together with other clubs to make each ride more worthwhile. Provincial council has to approve each ride prior to advertising, this will take longer than it currently does and must be built into planning time lines. </w:t>
      </w:r>
    </w:p>
    <w:p w14:paraId="66F6217A" w14:textId="0E30DBBC" w:rsidR="008F47EB" w:rsidRDefault="008F47EB" w:rsidP="008F47EB">
      <w:pPr>
        <w:pStyle w:val="ListParagraph"/>
        <w:numPr>
          <w:ilvl w:val="1"/>
          <w:numId w:val="8"/>
        </w:numPr>
      </w:pPr>
      <w:r>
        <w:t xml:space="preserve">Star rating system </w:t>
      </w:r>
    </w:p>
    <w:p w14:paraId="036A68A2" w14:textId="65BE18CC" w:rsidR="008F47EB" w:rsidRDefault="008F47EB" w:rsidP="008F47EB">
      <w:pPr>
        <w:pStyle w:val="ListParagraph"/>
        <w:numPr>
          <w:ilvl w:val="2"/>
          <w:numId w:val="8"/>
        </w:numPr>
      </w:pPr>
      <w:r>
        <w:t xml:space="preserve">Maret kindly developed a matrix of proposed star ratings for different levels of rides. This was discussed in some detail and approved with some changes. </w:t>
      </w:r>
    </w:p>
    <w:p w14:paraId="48CA3003" w14:textId="62A480FF" w:rsidR="008F47EB" w:rsidRDefault="008F47EB" w:rsidP="008F47EB">
      <w:pPr>
        <w:pStyle w:val="ListParagraph"/>
        <w:numPr>
          <w:ilvl w:val="2"/>
          <w:numId w:val="8"/>
        </w:numPr>
      </w:pPr>
      <w:r>
        <w:t xml:space="preserve">Cindy </w:t>
      </w:r>
      <w:r w:rsidR="007D3647">
        <w:t xml:space="preserve">adjusted the matrix to fit in with some of the current ride type classifications and will publish the new matrix for approval by the Council and then at the AGM. Concerns that were raised will be taken into account. </w:t>
      </w:r>
    </w:p>
    <w:p w14:paraId="5BF5B08B" w14:textId="23929DA8" w:rsidR="007D3647" w:rsidRDefault="007D3647" w:rsidP="007D3647">
      <w:pPr>
        <w:pStyle w:val="ListParagraph"/>
        <w:numPr>
          <w:ilvl w:val="0"/>
          <w:numId w:val="8"/>
        </w:numPr>
      </w:pPr>
      <w:r>
        <w:t>Season’s end</w:t>
      </w:r>
    </w:p>
    <w:p w14:paraId="4AB6EEC0" w14:textId="43B87ECE" w:rsidR="007D3647" w:rsidRDefault="007D3647" w:rsidP="007D3647">
      <w:pPr>
        <w:pStyle w:val="ListParagraph"/>
        <w:numPr>
          <w:ilvl w:val="1"/>
          <w:numId w:val="8"/>
        </w:numPr>
      </w:pPr>
      <w:r>
        <w:t xml:space="preserve">Council made the decision to propose that the season ends now, incorporating all rides to date. It was decided that there were sufficient rides to choose various rider awards, if not to choose any teams. </w:t>
      </w:r>
    </w:p>
    <w:p w14:paraId="17E57D2E" w14:textId="54ED3CA4" w:rsidR="007D3647" w:rsidRDefault="007D3647" w:rsidP="007D3647">
      <w:pPr>
        <w:pStyle w:val="ListParagraph"/>
        <w:numPr>
          <w:ilvl w:val="1"/>
          <w:numId w:val="8"/>
        </w:numPr>
      </w:pPr>
      <w:r>
        <w:t xml:space="preserve">It was suggested that there could be a Virtual awards ceremony in June. </w:t>
      </w:r>
    </w:p>
    <w:p w14:paraId="0B6F27A1" w14:textId="2C3C4CE6" w:rsidR="00D43ED7" w:rsidRDefault="009018E5" w:rsidP="008F47EB">
      <w:r>
        <w:t xml:space="preserve"> </w:t>
      </w:r>
    </w:p>
    <w:p w14:paraId="42500AF4" w14:textId="66EF0AF7" w:rsidR="00D26977" w:rsidRDefault="007D3647" w:rsidP="00DE644E">
      <w:r>
        <w:t>Council members were thanked for their attendance and contributions.</w:t>
      </w:r>
    </w:p>
    <w:p w14:paraId="13C106B7" w14:textId="77777777" w:rsidR="00D26977" w:rsidRDefault="00D26977" w:rsidP="00DE644E">
      <w:r>
        <w:t>Meeting Closed</w:t>
      </w:r>
    </w:p>
    <w:p w14:paraId="6F2B4650" w14:textId="77777777" w:rsidR="00D26977" w:rsidRDefault="00D26977" w:rsidP="00DE644E"/>
    <w:sectPr w:rsidR="00D2697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B8109" w14:textId="77777777" w:rsidR="00234866" w:rsidRDefault="00234866" w:rsidP="0025248A">
      <w:pPr>
        <w:spacing w:after="0" w:line="240" w:lineRule="auto"/>
      </w:pPr>
      <w:r>
        <w:separator/>
      </w:r>
    </w:p>
  </w:endnote>
  <w:endnote w:type="continuationSeparator" w:id="0">
    <w:p w14:paraId="29BE705B" w14:textId="77777777" w:rsidR="00234866" w:rsidRDefault="00234866" w:rsidP="00252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ileron">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B3814" w14:textId="77777777" w:rsidR="00234866" w:rsidRDefault="00234866" w:rsidP="0025248A">
      <w:pPr>
        <w:spacing w:after="0" w:line="240" w:lineRule="auto"/>
      </w:pPr>
      <w:r>
        <w:separator/>
      </w:r>
    </w:p>
  </w:footnote>
  <w:footnote w:type="continuationSeparator" w:id="0">
    <w:p w14:paraId="695FC56F" w14:textId="77777777" w:rsidR="00234866" w:rsidRDefault="00234866" w:rsidP="00252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92E7" w14:textId="77777777" w:rsidR="003C659B" w:rsidRDefault="007A3C64" w:rsidP="003C659B">
    <w:pPr>
      <w:pStyle w:val="Title"/>
      <w:pBdr>
        <w:bottom w:val="single" w:sz="8" w:space="31" w:color="4F81BD" w:themeColor="accent1"/>
      </w:pBdr>
      <w:jc w:val="center"/>
      <w:rPr>
        <w:b/>
        <w:sz w:val="48"/>
        <w:szCs w:val="48"/>
      </w:rPr>
    </w:pPr>
    <w:r>
      <w:rPr>
        <w:b/>
        <w:noProof/>
        <w:sz w:val="48"/>
        <w:szCs w:val="48"/>
        <w:lang w:val="en-ZA" w:eastAsia="en-ZA"/>
      </w:rPr>
      <w:drawing>
        <wp:inline distT="0" distB="0" distL="0" distR="0" wp14:anchorId="137299CA" wp14:editId="2E828C83">
          <wp:extent cx="5731510" cy="19564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SA LOGO FINAL 04 FEB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956435"/>
                  </a:xfrm>
                  <a:prstGeom prst="rect">
                    <a:avLst/>
                  </a:prstGeom>
                </pic:spPr>
              </pic:pic>
            </a:graphicData>
          </a:graphic>
        </wp:inline>
      </w:drawing>
    </w:r>
  </w:p>
  <w:p w14:paraId="7EED7ADC" w14:textId="77777777" w:rsidR="003C659B" w:rsidRDefault="007A3C64" w:rsidP="003C659B">
    <w:pPr>
      <w:jc w:val="center"/>
      <w:rPr>
        <w:rStyle w:val="Hyperlink"/>
        <w:rFonts w:ascii="Aileron" w:hAnsi="Aileron"/>
      </w:rPr>
    </w:pPr>
    <w:r>
      <w:rPr>
        <w:b/>
        <w:sz w:val="48"/>
        <w:szCs w:val="48"/>
      </w:rPr>
      <w:t>DISTANCE RIDING ASSOCIATION SOUTH AFRICA</w:t>
    </w:r>
    <w:hyperlink r:id="rId2" w:history="1"/>
  </w:p>
  <w:p w14:paraId="778F4D0B" w14:textId="77777777" w:rsidR="007A3C64" w:rsidRDefault="007A3C64" w:rsidP="003C659B">
    <w:pPr>
      <w:jc w:val="center"/>
      <w:rPr>
        <w:rFonts w:ascii="Aileron" w:hAnsi="Aileron"/>
      </w:rPr>
    </w:pPr>
    <w:r>
      <w:rPr>
        <w:rStyle w:val="Hyperlink"/>
        <w:rFonts w:ascii="Aileron" w:hAnsi="Aileron"/>
      </w:rPr>
      <w:t>WWW.DRASA.ORG.ZA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1380"/>
    <w:multiLevelType w:val="hybridMultilevel"/>
    <w:tmpl w:val="148EDA1E"/>
    <w:lvl w:ilvl="0" w:tplc="D53CF83E">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B95EC2"/>
    <w:multiLevelType w:val="hybridMultilevel"/>
    <w:tmpl w:val="9EFCB9DC"/>
    <w:lvl w:ilvl="0" w:tplc="6ACC759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EB326D1"/>
    <w:multiLevelType w:val="hybridMultilevel"/>
    <w:tmpl w:val="97E4B49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526492C"/>
    <w:multiLevelType w:val="hybridMultilevel"/>
    <w:tmpl w:val="8E0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D7EC6"/>
    <w:multiLevelType w:val="hybridMultilevel"/>
    <w:tmpl w:val="9DD8EA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D199F"/>
    <w:multiLevelType w:val="hybridMultilevel"/>
    <w:tmpl w:val="51827AB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571C1210"/>
    <w:multiLevelType w:val="hybridMultilevel"/>
    <w:tmpl w:val="8C4CE870"/>
    <w:lvl w:ilvl="0" w:tplc="B128F2F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6AD94B09"/>
    <w:multiLevelType w:val="hybridMultilevel"/>
    <w:tmpl w:val="BEA8E8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8A"/>
    <w:rsid w:val="0000456E"/>
    <w:rsid w:val="0003659D"/>
    <w:rsid w:val="00040B7A"/>
    <w:rsid w:val="00062509"/>
    <w:rsid w:val="0007485E"/>
    <w:rsid w:val="0009449F"/>
    <w:rsid w:val="000B7A85"/>
    <w:rsid w:val="0010349F"/>
    <w:rsid w:val="001150B9"/>
    <w:rsid w:val="001408E0"/>
    <w:rsid w:val="00143D7B"/>
    <w:rsid w:val="00173C43"/>
    <w:rsid w:val="001E6D05"/>
    <w:rsid w:val="00234866"/>
    <w:rsid w:val="0025248A"/>
    <w:rsid w:val="00276235"/>
    <w:rsid w:val="002B7815"/>
    <w:rsid w:val="002D62BC"/>
    <w:rsid w:val="002F7995"/>
    <w:rsid w:val="0030249B"/>
    <w:rsid w:val="003125E8"/>
    <w:rsid w:val="00337C98"/>
    <w:rsid w:val="0037063F"/>
    <w:rsid w:val="003778D7"/>
    <w:rsid w:val="0039182D"/>
    <w:rsid w:val="003B5861"/>
    <w:rsid w:val="003C5756"/>
    <w:rsid w:val="003C659B"/>
    <w:rsid w:val="003D3BB9"/>
    <w:rsid w:val="003F1BA6"/>
    <w:rsid w:val="00422FCA"/>
    <w:rsid w:val="00440CE9"/>
    <w:rsid w:val="00456871"/>
    <w:rsid w:val="00457A7F"/>
    <w:rsid w:val="00467E0A"/>
    <w:rsid w:val="004B0AF6"/>
    <w:rsid w:val="004C333A"/>
    <w:rsid w:val="004E48CE"/>
    <w:rsid w:val="00567F42"/>
    <w:rsid w:val="00571F60"/>
    <w:rsid w:val="005E5240"/>
    <w:rsid w:val="00627144"/>
    <w:rsid w:val="006446FC"/>
    <w:rsid w:val="00697BFB"/>
    <w:rsid w:val="006B01C9"/>
    <w:rsid w:val="006C4DCD"/>
    <w:rsid w:val="006E098C"/>
    <w:rsid w:val="006F0FE3"/>
    <w:rsid w:val="00710468"/>
    <w:rsid w:val="00712194"/>
    <w:rsid w:val="00740640"/>
    <w:rsid w:val="007A0DC6"/>
    <w:rsid w:val="007A3C64"/>
    <w:rsid w:val="007D3647"/>
    <w:rsid w:val="008039EE"/>
    <w:rsid w:val="008342A8"/>
    <w:rsid w:val="00895398"/>
    <w:rsid w:val="0089575D"/>
    <w:rsid w:val="008C6414"/>
    <w:rsid w:val="008F47EB"/>
    <w:rsid w:val="009018E5"/>
    <w:rsid w:val="009277EA"/>
    <w:rsid w:val="00932847"/>
    <w:rsid w:val="00960337"/>
    <w:rsid w:val="009B5FED"/>
    <w:rsid w:val="009C5B7E"/>
    <w:rsid w:val="009E63F1"/>
    <w:rsid w:val="00A63332"/>
    <w:rsid w:val="00AD70AD"/>
    <w:rsid w:val="00AF180B"/>
    <w:rsid w:val="00B10146"/>
    <w:rsid w:val="00B860A2"/>
    <w:rsid w:val="00B966D4"/>
    <w:rsid w:val="00BE604E"/>
    <w:rsid w:val="00C24EEA"/>
    <w:rsid w:val="00C70E5A"/>
    <w:rsid w:val="00C93A60"/>
    <w:rsid w:val="00C94870"/>
    <w:rsid w:val="00CB2081"/>
    <w:rsid w:val="00D26977"/>
    <w:rsid w:val="00D43ED7"/>
    <w:rsid w:val="00DC0EC4"/>
    <w:rsid w:val="00DE644E"/>
    <w:rsid w:val="00E2480F"/>
    <w:rsid w:val="00E25D37"/>
    <w:rsid w:val="00E46627"/>
    <w:rsid w:val="00E82CB2"/>
    <w:rsid w:val="00E930D5"/>
    <w:rsid w:val="00EA3EB8"/>
    <w:rsid w:val="00ED4BAC"/>
    <w:rsid w:val="00F013BD"/>
    <w:rsid w:val="00F06FDF"/>
    <w:rsid w:val="00F11C72"/>
    <w:rsid w:val="00F269BA"/>
    <w:rsid w:val="00FD6DA2"/>
    <w:rsid w:val="00FF37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1E894"/>
  <w15:docId w15:val="{BE64245D-85A1-0246-846A-95DF7742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48A"/>
  </w:style>
  <w:style w:type="paragraph" w:styleId="Footer">
    <w:name w:val="footer"/>
    <w:basedOn w:val="Normal"/>
    <w:link w:val="FooterChar"/>
    <w:uiPriority w:val="99"/>
    <w:unhideWhenUsed/>
    <w:rsid w:val="00252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48A"/>
  </w:style>
  <w:style w:type="paragraph" w:styleId="BalloonText">
    <w:name w:val="Balloon Text"/>
    <w:basedOn w:val="Normal"/>
    <w:link w:val="BalloonTextChar"/>
    <w:uiPriority w:val="99"/>
    <w:semiHidden/>
    <w:unhideWhenUsed/>
    <w:rsid w:val="00252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48A"/>
    <w:rPr>
      <w:rFonts w:ascii="Tahoma" w:hAnsi="Tahoma" w:cs="Tahoma"/>
      <w:sz w:val="16"/>
      <w:szCs w:val="16"/>
    </w:rPr>
  </w:style>
  <w:style w:type="paragraph" w:styleId="Title">
    <w:name w:val="Title"/>
    <w:basedOn w:val="Normal"/>
    <w:next w:val="Normal"/>
    <w:link w:val="TitleChar"/>
    <w:uiPriority w:val="10"/>
    <w:qFormat/>
    <w:rsid w:val="002524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25248A"/>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3C659B"/>
    <w:rPr>
      <w:color w:val="0563C1"/>
      <w:u w:val="single"/>
    </w:rPr>
  </w:style>
  <w:style w:type="paragraph" w:styleId="ListParagraph">
    <w:name w:val="List Paragraph"/>
    <w:basedOn w:val="Normal"/>
    <w:uiPriority w:val="1"/>
    <w:qFormat/>
    <w:rsid w:val="003F1BA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19775">
      <w:bodyDiv w:val="1"/>
      <w:marLeft w:val="0"/>
      <w:marRight w:val="0"/>
      <w:marTop w:val="0"/>
      <w:marBottom w:val="0"/>
      <w:divBdr>
        <w:top w:val="none" w:sz="0" w:space="0" w:color="auto"/>
        <w:left w:val="none" w:sz="0" w:space="0" w:color="auto"/>
        <w:bottom w:val="none" w:sz="0" w:space="0" w:color="auto"/>
        <w:right w:val="none" w:sz="0" w:space="0" w:color="auto"/>
      </w:divBdr>
    </w:div>
    <w:div w:id="1612664394">
      <w:bodyDiv w:val="1"/>
      <w:marLeft w:val="0"/>
      <w:marRight w:val="0"/>
      <w:marTop w:val="0"/>
      <w:marBottom w:val="0"/>
      <w:divBdr>
        <w:top w:val="none" w:sz="0" w:space="0" w:color="auto"/>
        <w:left w:val="none" w:sz="0" w:space="0" w:color="auto"/>
        <w:bottom w:val="none" w:sz="0" w:space="0" w:color="auto"/>
        <w:right w:val="none" w:sz="0" w:space="0" w:color="auto"/>
      </w:divBdr>
    </w:div>
    <w:div w:id="2026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gautengequestrianfederation.co.z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Jennifer Smith</cp:lastModifiedBy>
  <cp:revision>2</cp:revision>
  <cp:lastPrinted>2020-04-30T07:52:00Z</cp:lastPrinted>
  <dcterms:created xsi:type="dcterms:W3CDTF">2020-05-11T14:56:00Z</dcterms:created>
  <dcterms:modified xsi:type="dcterms:W3CDTF">2020-05-11T14:56:00Z</dcterms:modified>
</cp:coreProperties>
</file>